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2B" w:rsidRPr="00E81A2B" w:rsidRDefault="00E81A2B" w:rsidP="00E81A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E81A2B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</w:t>
      </w:r>
      <w:proofErr w:type="gramEnd"/>
      <w:r w:rsidRPr="00E81A2B">
        <w:rPr>
          <w:sz w:val="28"/>
          <w:szCs w:val="28"/>
        </w:rPr>
        <w:t xml:space="preserve"> ``</w:t>
      </w:r>
      <w:r>
        <w:rPr>
          <w:sz w:val="28"/>
          <w:szCs w:val="28"/>
        </w:rPr>
        <w:t>Теория дзета-функции Римана</w:t>
      </w:r>
      <w:r w:rsidRPr="00E81A2B">
        <w:rPr>
          <w:sz w:val="28"/>
          <w:szCs w:val="28"/>
        </w:rPr>
        <w:t>’’</w:t>
      </w:r>
      <w:r w:rsidRPr="00E81A2B">
        <w:rPr>
          <w:sz w:val="28"/>
          <w:szCs w:val="28"/>
        </w:rPr>
        <w:t>,</w:t>
      </w:r>
      <w:r w:rsidR="00D26B1A">
        <w:rPr>
          <w:sz w:val="28"/>
          <w:szCs w:val="28"/>
        </w:rPr>
        <w:t>1</w:t>
      </w:r>
      <w:r w:rsidRPr="00E81A2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81A2B" w:rsidRDefault="00E81A2B" w:rsidP="00E81A2B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В.Н.Чубариков</w:t>
      </w:r>
      <w:proofErr w:type="spellEnd"/>
    </w:p>
    <w:p w:rsidR="00E81A2B" w:rsidRDefault="00E81A2B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Основная теорема арифметики. </w:t>
      </w:r>
      <w:proofErr w:type="spellStart"/>
      <w:r>
        <w:rPr>
          <w:sz w:val="28"/>
          <w:szCs w:val="28"/>
        </w:rPr>
        <w:t>Эйлеровское</w:t>
      </w:r>
      <w:proofErr w:type="spellEnd"/>
      <w:r>
        <w:rPr>
          <w:sz w:val="28"/>
          <w:szCs w:val="28"/>
        </w:rPr>
        <w:t xml:space="preserve"> произведение. </w:t>
      </w:r>
      <w:proofErr w:type="spellStart"/>
      <w:r>
        <w:rPr>
          <w:sz w:val="28"/>
          <w:szCs w:val="28"/>
        </w:rPr>
        <w:t>Аналитичность</w:t>
      </w:r>
      <w:proofErr w:type="spellEnd"/>
      <w:r>
        <w:rPr>
          <w:sz w:val="28"/>
          <w:szCs w:val="28"/>
        </w:rPr>
        <w:t xml:space="preserve"> дзета-функции Римана правее единичной прямой. Мультипликативные функции</w:t>
      </w:r>
      <w:r w:rsidR="00D26B1A">
        <w:rPr>
          <w:sz w:val="28"/>
          <w:szCs w:val="28"/>
        </w:rPr>
        <w:t xml:space="preserve"> и ряды Дирихле, связанные с дзета-функцией.</w:t>
      </w:r>
    </w:p>
    <w:p w:rsidR="00D26B1A" w:rsidRDefault="00D26B1A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Формулы Эйлера, Абеля и Пуассона суммирования по целым точкам промежутка. Аналитическое продолжение дзета-функции и функциональное  уравнение.  Формула </w:t>
      </w:r>
      <w:proofErr w:type="spellStart"/>
      <w:r>
        <w:rPr>
          <w:sz w:val="28"/>
          <w:szCs w:val="28"/>
        </w:rPr>
        <w:t>Меллина</w:t>
      </w:r>
      <w:proofErr w:type="spellEnd"/>
      <w:r>
        <w:rPr>
          <w:sz w:val="28"/>
          <w:szCs w:val="28"/>
        </w:rPr>
        <w:t xml:space="preserve"> обращения для рядов Дирихле.</w:t>
      </w:r>
    </w:p>
    <w:p w:rsidR="008E36A5" w:rsidRDefault="00D26B1A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Теорема Дирихле о сходимости ряда Фурье.</w:t>
      </w:r>
      <w:r w:rsidR="00143783">
        <w:rPr>
          <w:sz w:val="28"/>
          <w:szCs w:val="28"/>
        </w:rPr>
        <w:t xml:space="preserve">  Теорема </w:t>
      </w:r>
      <w:proofErr w:type="spellStart"/>
      <w:r w:rsidR="00143783">
        <w:rPr>
          <w:sz w:val="28"/>
          <w:szCs w:val="28"/>
        </w:rPr>
        <w:t>ван</w:t>
      </w:r>
      <w:proofErr w:type="spellEnd"/>
      <w:r w:rsidR="00143783">
        <w:rPr>
          <w:sz w:val="28"/>
          <w:szCs w:val="28"/>
        </w:rPr>
        <w:t xml:space="preserve"> дер </w:t>
      </w:r>
      <w:proofErr w:type="spellStart"/>
      <w:r w:rsidR="00143783">
        <w:rPr>
          <w:sz w:val="28"/>
          <w:szCs w:val="28"/>
        </w:rPr>
        <w:t>Корпута</w:t>
      </w:r>
      <w:proofErr w:type="spellEnd"/>
      <w:r w:rsidR="00143783">
        <w:rPr>
          <w:sz w:val="28"/>
          <w:szCs w:val="28"/>
        </w:rPr>
        <w:t xml:space="preserve">  о замене тригонометрической суммы интегралом. Приближение дзета-функции в критической полосе частными суммами </w:t>
      </w:r>
      <w:r w:rsidR="008E36A5">
        <w:rPr>
          <w:sz w:val="28"/>
          <w:szCs w:val="28"/>
        </w:rPr>
        <w:t xml:space="preserve">ее </w:t>
      </w:r>
      <w:r w:rsidR="00143783">
        <w:rPr>
          <w:sz w:val="28"/>
          <w:szCs w:val="28"/>
        </w:rPr>
        <w:t xml:space="preserve">ряда </w:t>
      </w:r>
      <w:r w:rsidR="008E36A5">
        <w:rPr>
          <w:sz w:val="28"/>
          <w:szCs w:val="28"/>
        </w:rPr>
        <w:t>Дирихле.</w:t>
      </w:r>
    </w:p>
    <w:p w:rsidR="00D26B1A" w:rsidRDefault="00143783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Оценка тригонометрической суммы по второй производной функции, стоящей в экспоненте.</w:t>
      </w:r>
      <w:r w:rsidR="008E36A5">
        <w:rPr>
          <w:sz w:val="28"/>
          <w:szCs w:val="28"/>
        </w:rPr>
        <w:t xml:space="preserve"> Приближенное функциональное уравнение.</w:t>
      </w:r>
    </w:p>
    <w:p w:rsidR="008E36A5" w:rsidRDefault="008E36A5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Асимптотический закон распределения простых чисел.  Отсутствие нулей дзета-функции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единичной прямой. Граница нулей дзета-функции в окрестности единичной прямой. </w:t>
      </w:r>
    </w:p>
    <w:p w:rsidR="008E36A5" w:rsidRDefault="008E36A5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Формула Перрона о сумме коэффициентов частных сумм ряда Дирихле. Явная формула для функции Чебышева через нули дзета-функции.</w:t>
      </w:r>
    </w:p>
    <w:p w:rsidR="008E36A5" w:rsidRDefault="002C20E2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модуля дзета-функции в окрестности единичной прямой. Метод </w:t>
      </w:r>
      <w:proofErr w:type="spellStart"/>
      <w:r>
        <w:rPr>
          <w:sz w:val="28"/>
          <w:szCs w:val="28"/>
        </w:rPr>
        <w:t>И.М.Виноградова</w:t>
      </w:r>
      <w:proofErr w:type="spellEnd"/>
      <w:r>
        <w:rPr>
          <w:sz w:val="28"/>
          <w:szCs w:val="28"/>
        </w:rPr>
        <w:t>.</w:t>
      </w:r>
    </w:p>
    <w:p w:rsidR="002C20E2" w:rsidRDefault="002C20E2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Теоремы о средних значениях дзета-функции в критической полосе.</w:t>
      </w:r>
    </w:p>
    <w:p w:rsidR="002C20E2" w:rsidRDefault="002C20E2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Теорема Кронекера. Омега-теоремы для дзета-функции в критической полосе.</w:t>
      </w:r>
    </w:p>
    <w:p w:rsidR="002C20E2" w:rsidRDefault="002C20E2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Плотностная теорема. Теорема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простых на коротких промежутках.</w:t>
      </w:r>
    </w:p>
    <w:p w:rsidR="002C20E2" w:rsidRDefault="002C20E2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Одна бинарная задача с простыми числами.</w:t>
      </w:r>
    </w:p>
    <w:p w:rsidR="002C20E2" w:rsidRDefault="002B112C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Теорема Харди о бесконечности нулей дзета-функции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критической прямой. Теорема </w:t>
      </w:r>
      <w:proofErr w:type="spellStart"/>
      <w:r>
        <w:rPr>
          <w:sz w:val="28"/>
          <w:szCs w:val="28"/>
        </w:rPr>
        <w:t>А.Сельберга</w:t>
      </w:r>
      <w:proofErr w:type="spellEnd"/>
      <w:r>
        <w:rPr>
          <w:sz w:val="28"/>
          <w:szCs w:val="28"/>
        </w:rPr>
        <w:t xml:space="preserve"> о правильном порядке числа нулей на </w:t>
      </w:r>
      <w:proofErr w:type="gramStart"/>
      <w:r>
        <w:rPr>
          <w:sz w:val="28"/>
          <w:szCs w:val="28"/>
        </w:rPr>
        <w:t>критической</w:t>
      </w:r>
      <w:proofErr w:type="gramEnd"/>
      <w:r>
        <w:rPr>
          <w:sz w:val="28"/>
          <w:szCs w:val="28"/>
        </w:rPr>
        <w:t xml:space="preserve"> прямой.</w:t>
      </w:r>
    </w:p>
    <w:p w:rsidR="002B112C" w:rsidRDefault="002B112C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Многомерная проблема делителей Дирихле.</w:t>
      </w:r>
    </w:p>
    <w:p w:rsidR="002B112C" w:rsidRDefault="002B112C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Гипотеза </w:t>
      </w:r>
      <w:proofErr w:type="spellStart"/>
      <w:r>
        <w:rPr>
          <w:sz w:val="28"/>
          <w:szCs w:val="28"/>
        </w:rPr>
        <w:t>Линделефа</w:t>
      </w:r>
      <w:proofErr w:type="spellEnd"/>
      <w:r>
        <w:rPr>
          <w:sz w:val="28"/>
          <w:szCs w:val="28"/>
        </w:rPr>
        <w:t xml:space="preserve">, ее связь с оценками </w:t>
      </w:r>
      <w:proofErr w:type="spellStart"/>
      <w:r>
        <w:rPr>
          <w:sz w:val="28"/>
          <w:szCs w:val="28"/>
        </w:rPr>
        <w:t>дзетовой</w:t>
      </w:r>
      <w:proofErr w:type="spellEnd"/>
      <w:r>
        <w:rPr>
          <w:sz w:val="28"/>
          <w:szCs w:val="28"/>
        </w:rPr>
        <w:t xml:space="preserve"> суммы.</w:t>
      </w:r>
    </w:p>
    <w:p w:rsidR="002B112C" w:rsidRPr="00E81A2B" w:rsidRDefault="002B112C" w:rsidP="00E81A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Необходимые и достаточные условия справедливости гипотезы Римана.</w:t>
      </w:r>
      <w:bookmarkStart w:id="0" w:name="_GoBack"/>
      <w:bookmarkEnd w:id="0"/>
    </w:p>
    <w:p w:rsidR="00B42FCA" w:rsidRPr="00E81A2B" w:rsidRDefault="00B42FCA"/>
    <w:sectPr w:rsidR="00B42FCA" w:rsidRPr="00E8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1677"/>
    <w:multiLevelType w:val="hybridMultilevel"/>
    <w:tmpl w:val="A81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2B"/>
    <w:rsid w:val="00143783"/>
    <w:rsid w:val="002B112C"/>
    <w:rsid w:val="002C20E2"/>
    <w:rsid w:val="008E36A5"/>
    <w:rsid w:val="00B31FDF"/>
    <w:rsid w:val="00B42FCA"/>
    <w:rsid w:val="00D26B1A"/>
    <w:rsid w:val="00E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Chubarikov</dc:creator>
  <cp:lastModifiedBy>Chubarikov</cp:lastModifiedBy>
  <cp:revision>2</cp:revision>
  <dcterms:created xsi:type="dcterms:W3CDTF">2020-01-23T21:13:00Z</dcterms:created>
  <dcterms:modified xsi:type="dcterms:W3CDTF">2020-01-23T21:13:00Z</dcterms:modified>
</cp:coreProperties>
</file>